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BF95" w14:textId="0EEAE7B8" w:rsidR="00CB4FB0" w:rsidRDefault="00C61F20">
      <w:pPr>
        <w:rPr>
          <w:noProof/>
        </w:rPr>
      </w:pPr>
      <w:r>
        <w:rPr>
          <w:noProof/>
        </w:rPr>
        <w:drawing>
          <wp:inline distT="0" distB="0" distL="0" distR="0" wp14:anchorId="722ED6C0" wp14:editId="0F5E317C">
            <wp:extent cx="5731510" cy="11417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82E2C" w14:textId="6EA02DE4" w:rsidR="00C61F20" w:rsidRPr="00C61F20" w:rsidRDefault="00C61F20" w:rsidP="00C61F20"/>
    <w:p w14:paraId="120D70DA" w14:textId="28AF19C3" w:rsidR="00C61F20" w:rsidRPr="00C61F20" w:rsidRDefault="00C61F20" w:rsidP="00C61F20"/>
    <w:p w14:paraId="607C1B04" w14:textId="142545BE" w:rsidR="00C61F20" w:rsidRPr="00C61F20" w:rsidRDefault="00C61F20" w:rsidP="00C61F20"/>
    <w:p w14:paraId="74F142F7" w14:textId="66A2FFBB" w:rsidR="00C61F20" w:rsidRPr="00C61F20" w:rsidRDefault="00C61F20" w:rsidP="00C61F20"/>
    <w:p w14:paraId="16398878" w14:textId="38352DC6" w:rsidR="00C61F20" w:rsidRPr="00C61F20" w:rsidRDefault="00C61F20" w:rsidP="00C61F20"/>
    <w:p w14:paraId="6B29D806" w14:textId="3F5148E1" w:rsidR="00C61F20" w:rsidRPr="00C61F20" w:rsidRDefault="00C61F20" w:rsidP="00C61F20"/>
    <w:p w14:paraId="1AF74B96" w14:textId="4AE25B34" w:rsidR="00C61F20" w:rsidRDefault="00C61F20" w:rsidP="00C61F20">
      <w:pPr>
        <w:tabs>
          <w:tab w:val="left" w:pos="1044"/>
        </w:tabs>
        <w:rPr>
          <w:b/>
          <w:bCs/>
        </w:rPr>
      </w:pPr>
      <w:r>
        <w:rPr>
          <w:b/>
          <w:bCs/>
        </w:rPr>
        <w:t>Answer and Hint</w:t>
      </w:r>
    </w:p>
    <w:p w14:paraId="68D1B141" w14:textId="676AEFD4" w:rsidR="00C61F20" w:rsidRDefault="00C61F20" w:rsidP="00C61F20">
      <w:pPr>
        <w:tabs>
          <w:tab w:val="left" w:pos="1044"/>
        </w:tabs>
      </w:pPr>
      <w:r>
        <w:t>Ans: 2</w:t>
      </w:r>
    </w:p>
    <w:p w14:paraId="05C4CDF8" w14:textId="41C70212" w:rsidR="00C61F20" w:rsidRPr="00C61F20" w:rsidRDefault="00C61F20" w:rsidP="00C61F20">
      <w:pPr>
        <w:tabs>
          <w:tab w:val="left" w:pos="1044"/>
        </w:tabs>
      </w:pPr>
      <w:r>
        <w:t>Consider an infinitesimal element of the cylinder of width ‘dr’. Then integrate over the whole cylinder using dI = J(r).2.pi.r.dr with the limits from 0 -&gt; R.</w:t>
      </w:r>
    </w:p>
    <w:sectPr w:rsidR="00C61F20" w:rsidRPr="00C61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1F20"/>
    <w:rsid w:val="00C61F20"/>
    <w:rsid w:val="00C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4CBF"/>
  <w15:chartTrackingRefBased/>
  <w15:docId w15:val="{8F130328-50FD-410B-AE39-98B986D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2022-05-18T06:41:00Z</dcterms:created>
  <dcterms:modified xsi:type="dcterms:W3CDTF">2022-05-18T06:45:00Z</dcterms:modified>
</cp:coreProperties>
</file>